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10A" w:rsidRPr="0086410A" w:rsidRDefault="00F20580" w:rsidP="00F20580">
      <w:pPr>
        <w:spacing w:after="0" w:line="240" w:lineRule="auto"/>
        <w:jc w:val="center"/>
        <w:outlineLvl w:val="2"/>
        <w:rPr>
          <w:rFonts w:ascii="Lato" w:eastAsia="Times New Roman" w:hAnsi="Lato" w:cs="Helvetica"/>
          <w:color w:val="16181E"/>
          <w:sz w:val="42"/>
          <w:szCs w:val="36"/>
          <w:lang w:val="en"/>
        </w:rPr>
      </w:pPr>
      <w:bookmarkStart w:id="0" w:name="_GoBack"/>
      <w:bookmarkEnd w:id="0"/>
      <w:r>
        <w:rPr>
          <w:rFonts w:ascii="Lato" w:eastAsia="Times New Roman" w:hAnsi="Lato" w:cs="Helvetica"/>
          <w:noProof/>
          <w:color w:val="16181E"/>
          <w:sz w:val="36"/>
          <w:szCs w:val="36"/>
        </w:rPr>
        <w:drawing>
          <wp:anchor distT="0" distB="0" distL="114300" distR="114300" simplePos="0" relativeHeight="251658240" behindDoc="0" locked="0" layoutInCell="1" allowOverlap="1">
            <wp:simplePos x="457200" y="457200"/>
            <wp:positionH relativeFrom="margin">
              <wp:align>left</wp:align>
            </wp:positionH>
            <wp:positionV relativeFrom="paragraph">
              <wp:align>top</wp:align>
            </wp:positionV>
            <wp:extent cx="3219450" cy="9620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mergency_plate.svg[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19450" cy="962025"/>
                    </a:xfrm>
                    <a:prstGeom prst="rect">
                      <a:avLst/>
                    </a:prstGeom>
                  </pic:spPr>
                </pic:pic>
              </a:graphicData>
            </a:graphic>
            <wp14:sizeRelH relativeFrom="margin">
              <wp14:pctWidth>0</wp14:pctWidth>
            </wp14:sizeRelH>
            <wp14:sizeRelV relativeFrom="margin">
              <wp14:pctHeight>0</wp14:pctHeight>
            </wp14:sizeRelV>
          </wp:anchor>
        </w:drawing>
      </w:r>
      <w:r w:rsidR="0086410A">
        <w:rPr>
          <w:rFonts w:ascii="Lato" w:eastAsia="Times New Roman" w:hAnsi="Lato" w:cs="Helvetica"/>
          <w:noProof/>
          <w:color w:val="16181E"/>
          <w:sz w:val="36"/>
          <w:szCs w:val="36"/>
        </w:rPr>
        <w:drawing>
          <wp:inline distT="0" distB="0" distL="0" distR="0">
            <wp:extent cx="3295650" cy="9620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ned-food-clip-art-1329563[1].jpg"/>
                    <pic:cNvPicPr/>
                  </pic:nvPicPr>
                  <pic:blipFill>
                    <a:blip r:embed="rId6">
                      <a:extLst>
                        <a:ext uri="{28A0092B-C50C-407E-A947-70E740481C1C}">
                          <a14:useLocalDpi xmlns:a14="http://schemas.microsoft.com/office/drawing/2010/main" val="0"/>
                        </a:ext>
                      </a:extLst>
                    </a:blip>
                    <a:stretch>
                      <a:fillRect/>
                    </a:stretch>
                  </pic:blipFill>
                  <pic:spPr>
                    <a:xfrm>
                      <a:off x="0" y="0"/>
                      <a:ext cx="3308988" cy="965918"/>
                    </a:xfrm>
                    <a:prstGeom prst="rect">
                      <a:avLst/>
                    </a:prstGeom>
                  </pic:spPr>
                </pic:pic>
              </a:graphicData>
            </a:graphic>
          </wp:inline>
        </w:drawing>
      </w:r>
      <w:r w:rsidR="0086410A">
        <w:rPr>
          <w:rFonts w:ascii="Lato" w:eastAsia="Times New Roman" w:hAnsi="Lato" w:cs="Helvetica"/>
          <w:color w:val="16181E"/>
          <w:sz w:val="36"/>
          <w:szCs w:val="36"/>
          <w:lang w:val="en"/>
        </w:rPr>
        <w:br w:type="textWrapping" w:clear="all"/>
      </w:r>
      <w:r w:rsidR="0086410A" w:rsidRPr="0086410A">
        <w:rPr>
          <w:rFonts w:ascii="Lato" w:eastAsia="Times New Roman" w:hAnsi="Lato" w:cs="Helvetica"/>
          <w:color w:val="16181E"/>
          <w:sz w:val="42"/>
          <w:szCs w:val="36"/>
          <w:lang w:val="en"/>
        </w:rPr>
        <w:t>What food to Have On Hand for Emergencies</w:t>
      </w:r>
    </w:p>
    <w:p w:rsidR="0086410A" w:rsidRDefault="0086410A" w:rsidP="0086410A">
      <w:pPr>
        <w:spacing w:after="0" w:line="240" w:lineRule="auto"/>
        <w:outlineLvl w:val="2"/>
        <w:rPr>
          <w:rFonts w:ascii="Lato" w:eastAsia="Times New Roman" w:hAnsi="Lato" w:cs="Helvetica"/>
          <w:color w:val="16181E"/>
          <w:sz w:val="36"/>
          <w:szCs w:val="36"/>
          <w:lang w:val="en"/>
        </w:rPr>
      </w:pPr>
    </w:p>
    <w:p w:rsidR="0086410A" w:rsidRPr="0086410A" w:rsidRDefault="0086410A" w:rsidP="0086410A">
      <w:pPr>
        <w:spacing w:after="0" w:line="240" w:lineRule="auto"/>
        <w:jc w:val="center"/>
        <w:outlineLvl w:val="2"/>
        <w:rPr>
          <w:rFonts w:ascii="Lato" w:eastAsia="Times New Roman" w:hAnsi="Lato" w:cs="Helvetica"/>
          <w:b/>
          <w:bCs/>
          <w:color w:val="16181E"/>
          <w:sz w:val="36"/>
          <w:szCs w:val="36"/>
          <w:lang w:val="en"/>
        </w:rPr>
      </w:pPr>
      <w:r w:rsidRPr="0086410A">
        <w:rPr>
          <w:rFonts w:ascii="Lato" w:eastAsia="Times New Roman" w:hAnsi="Lato" w:cs="Helvetica"/>
          <w:color w:val="16181E"/>
          <w:sz w:val="36"/>
          <w:szCs w:val="36"/>
          <w:lang w:val="en"/>
        </w:rPr>
        <w:t>How Much Food Do You Need?</w:t>
      </w:r>
    </w:p>
    <w:p w:rsidR="0086410A" w:rsidRPr="0086410A" w:rsidRDefault="0086410A" w:rsidP="0086410A">
      <w:pPr>
        <w:spacing w:after="0" w:line="240" w:lineRule="auto"/>
        <w:rPr>
          <w:rFonts w:ascii="Lato" w:eastAsia="Times New Roman" w:hAnsi="Lato" w:cs="Helvetica"/>
          <w:color w:val="222222"/>
          <w:sz w:val="24"/>
          <w:szCs w:val="24"/>
          <w:lang w:val="en"/>
        </w:rPr>
      </w:pPr>
      <w:r w:rsidRPr="0086410A">
        <w:rPr>
          <w:rFonts w:ascii="Lato" w:eastAsia="Times New Roman" w:hAnsi="Lato" w:cs="Helvetica"/>
          <w:color w:val="222222"/>
          <w:sz w:val="24"/>
          <w:szCs w:val="24"/>
          <w:lang w:val="en"/>
        </w:rPr>
        <w:t>Experts recommend having a three-day supply of non-perishable food and water for each person in your household.</w:t>
      </w:r>
      <w:r>
        <w:rPr>
          <w:rFonts w:ascii="Lato" w:eastAsia="Times New Roman" w:hAnsi="Lato" w:cs="Helvetica"/>
          <w:color w:val="222222"/>
          <w:sz w:val="24"/>
          <w:szCs w:val="24"/>
          <w:lang w:val="en"/>
        </w:rPr>
        <w:t xml:space="preserve">  </w:t>
      </w:r>
      <w:r w:rsidRPr="0086410A">
        <w:rPr>
          <w:rFonts w:ascii="Lato" w:eastAsia="Times New Roman" w:hAnsi="Lato" w:cs="Helvetica"/>
          <w:color w:val="222222"/>
          <w:sz w:val="24"/>
          <w:szCs w:val="24"/>
          <w:lang w:val="en"/>
        </w:rPr>
        <w:t xml:space="preserve"> Figure about 2000 calories per person per day. </w:t>
      </w:r>
    </w:p>
    <w:p w:rsidR="0086410A" w:rsidRPr="0086410A" w:rsidRDefault="0086410A" w:rsidP="0086410A">
      <w:pPr>
        <w:spacing w:after="0" w:line="240" w:lineRule="auto"/>
        <w:rPr>
          <w:rFonts w:ascii="Lato" w:eastAsia="Times New Roman" w:hAnsi="Lato" w:cs="Helvetica"/>
          <w:color w:val="222222"/>
          <w:sz w:val="24"/>
          <w:szCs w:val="24"/>
          <w:lang w:val="en"/>
        </w:rPr>
      </w:pPr>
      <w:r w:rsidRPr="0086410A">
        <w:rPr>
          <w:rFonts w:ascii="Lato" w:eastAsia="Times New Roman" w:hAnsi="Lato" w:cs="Helvetica"/>
          <w:color w:val="222222"/>
          <w:sz w:val="24"/>
          <w:szCs w:val="24"/>
          <w:lang w:val="en"/>
        </w:rPr>
        <w:t xml:space="preserve">You also want to have at least one liter of clean drinking water per person per day. This may be less water than you are used to drinking. For this reason, it’s good to avoid salty foods and other foods that may make you thirsty. </w:t>
      </w:r>
    </w:p>
    <w:p w:rsidR="0086410A" w:rsidRPr="0086410A" w:rsidRDefault="0086410A" w:rsidP="0086410A">
      <w:pPr>
        <w:spacing w:after="0" w:line="240" w:lineRule="auto"/>
        <w:jc w:val="center"/>
        <w:outlineLvl w:val="2"/>
        <w:rPr>
          <w:rFonts w:ascii="Lato" w:eastAsia="Times New Roman" w:hAnsi="Lato" w:cs="Helvetica"/>
          <w:b/>
          <w:bCs/>
          <w:color w:val="16181E"/>
          <w:sz w:val="36"/>
          <w:szCs w:val="36"/>
          <w:lang w:val="en"/>
        </w:rPr>
      </w:pPr>
      <w:r w:rsidRPr="0086410A">
        <w:rPr>
          <w:rFonts w:ascii="Lato" w:eastAsia="Times New Roman" w:hAnsi="Lato" w:cs="Helvetica"/>
          <w:color w:val="16181E"/>
          <w:sz w:val="36"/>
          <w:szCs w:val="36"/>
          <w:lang w:val="en"/>
        </w:rPr>
        <w:t xml:space="preserve">How to Stock Your Emergency Food </w:t>
      </w:r>
      <w:proofErr w:type="gramStart"/>
      <w:r w:rsidRPr="0086410A">
        <w:rPr>
          <w:rFonts w:ascii="Lato" w:eastAsia="Times New Roman" w:hAnsi="Lato" w:cs="Helvetica"/>
          <w:color w:val="16181E"/>
          <w:sz w:val="36"/>
          <w:szCs w:val="36"/>
          <w:lang w:val="en"/>
        </w:rPr>
        <w:t>Kit</w:t>
      </w:r>
      <w:proofErr w:type="gramEnd"/>
    </w:p>
    <w:p w:rsidR="0086410A" w:rsidRPr="0086410A" w:rsidRDefault="0086410A" w:rsidP="0086410A">
      <w:pPr>
        <w:spacing w:after="0" w:line="240" w:lineRule="auto"/>
        <w:rPr>
          <w:rFonts w:ascii="Lato" w:eastAsia="Times New Roman" w:hAnsi="Lato" w:cs="Helvetica"/>
          <w:color w:val="222222"/>
          <w:sz w:val="24"/>
          <w:szCs w:val="24"/>
          <w:lang w:val="en"/>
        </w:rPr>
      </w:pPr>
      <w:r w:rsidRPr="0086410A">
        <w:rPr>
          <w:rFonts w:ascii="Lato" w:eastAsia="Times New Roman" w:hAnsi="Lato" w:cs="Helvetica"/>
          <w:color w:val="222222"/>
          <w:sz w:val="24"/>
          <w:szCs w:val="24"/>
          <w:lang w:val="en"/>
        </w:rPr>
        <w:t>The ideal foods for an emergency kit do not require cooking. This rules out things like pasta and dried beans, even though they are both nutritious and non-perishable. If canned foods are in your kit, make sure to store a non-electric can-opener with your emergency supplies. Dehydrated foods such as dried fruits and vegetables are lighter and more portable than canned, which can be an advantage in the event that you need to decamp.</w:t>
      </w:r>
    </w:p>
    <w:p w:rsidR="0086410A" w:rsidRDefault="0086410A" w:rsidP="0086410A">
      <w:pPr>
        <w:spacing w:after="0" w:line="240" w:lineRule="auto"/>
        <w:rPr>
          <w:rFonts w:ascii="Lato" w:eastAsia="Times New Roman" w:hAnsi="Lato" w:cs="Helvetica"/>
          <w:color w:val="222222"/>
          <w:sz w:val="24"/>
          <w:szCs w:val="24"/>
          <w:lang w:val="en"/>
        </w:rPr>
      </w:pPr>
      <w:r w:rsidRPr="0086410A">
        <w:rPr>
          <w:rFonts w:ascii="Lato" w:eastAsia="Times New Roman" w:hAnsi="Lato" w:cs="Helvetica"/>
          <w:color w:val="222222"/>
          <w:sz w:val="24"/>
          <w:szCs w:val="24"/>
          <w:lang w:val="en"/>
        </w:rPr>
        <w:t xml:space="preserve">Here’s a list of good candidates for your emergency food supplies: </w:t>
      </w:r>
    </w:p>
    <w:p w:rsidR="0086410A" w:rsidRPr="0086410A" w:rsidRDefault="0086410A" w:rsidP="0086410A">
      <w:pPr>
        <w:spacing w:after="0" w:line="240" w:lineRule="auto"/>
        <w:rPr>
          <w:rFonts w:ascii="Lato" w:eastAsia="Times New Roman" w:hAnsi="Lato" w:cs="Helvetica"/>
          <w:color w:val="222222"/>
          <w:sz w:val="24"/>
          <w:szCs w:val="24"/>
          <w:lang w:val="en"/>
        </w:rPr>
      </w:pPr>
    </w:p>
    <w:p w:rsidR="0086410A" w:rsidRPr="0086410A" w:rsidRDefault="0086410A" w:rsidP="0086410A">
      <w:pPr>
        <w:numPr>
          <w:ilvl w:val="0"/>
          <w:numId w:val="1"/>
        </w:numPr>
        <w:spacing w:after="0" w:line="240" w:lineRule="auto"/>
        <w:ind w:left="0"/>
        <w:rPr>
          <w:rFonts w:ascii="Lato" w:eastAsia="Times New Roman" w:hAnsi="Lato" w:cs="Helvetica"/>
          <w:color w:val="222222"/>
          <w:sz w:val="24"/>
          <w:szCs w:val="24"/>
          <w:lang w:val="en"/>
        </w:rPr>
      </w:pPr>
      <w:r w:rsidRPr="0086410A">
        <w:rPr>
          <w:rFonts w:ascii="Lato" w:eastAsia="Times New Roman" w:hAnsi="Lato" w:cs="Helvetica"/>
          <w:color w:val="222222"/>
          <w:sz w:val="24"/>
          <w:szCs w:val="24"/>
          <w:lang w:val="en"/>
        </w:rPr>
        <w:t>Canned fish, such as tuna, salmon, or sardines. Tuna and salmon are also available in shelf-stable pouches.</w:t>
      </w:r>
    </w:p>
    <w:p w:rsidR="0086410A" w:rsidRPr="0086410A" w:rsidRDefault="0086410A" w:rsidP="0086410A">
      <w:pPr>
        <w:numPr>
          <w:ilvl w:val="0"/>
          <w:numId w:val="1"/>
        </w:numPr>
        <w:spacing w:after="0" w:line="240" w:lineRule="auto"/>
        <w:ind w:left="0"/>
        <w:rPr>
          <w:rFonts w:ascii="Lato" w:eastAsia="Times New Roman" w:hAnsi="Lato" w:cs="Helvetica"/>
          <w:color w:val="222222"/>
          <w:sz w:val="24"/>
          <w:szCs w:val="24"/>
          <w:lang w:val="en"/>
        </w:rPr>
      </w:pPr>
      <w:r w:rsidRPr="0086410A">
        <w:rPr>
          <w:rFonts w:ascii="Lato" w:eastAsia="Times New Roman" w:hAnsi="Lato" w:cs="Helvetica"/>
          <w:color w:val="222222"/>
          <w:sz w:val="24"/>
          <w:szCs w:val="24"/>
          <w:lang w:val="en"/>
        </w:rPr>
        <w:t>Beef or fish jerky</w:t>
      </w:r>
    </w:p>
    <w:p w:rsidR="0086410A" w:rsidRPr="0086410A" w:rsidRDefault="0086410A" w:rsidP="0086410A">
      <w:pPr>
        <w:numPr>
          <w:ilvl w:val="0"/>
          <w:numId w:val="1"/>
        </w:numPr>
        <w:spacing w:after="0" w:line="240" w:lineRule="auto"/>
        <w:ind w:left="0"/>
        <w:rPr>
          <w:rFonts w:ascii="Lato" w:eastAsia="Times New Roman" w:hAnsi="Lato" w:cs="Helvetica"/>
          <w:color w:val="222222"/>
          <w:sz w:val="24"/>
          <w:szCs w:val="24"/>
          <w:lang w:val="en"/>
        </w:rPr>
      </w:pPr>
      <w:r w:rsidRPr="0086410A">
        <w:rPr>
          <w:rFonts w:ascii="Lato" w:eastAsia="Times New Roman" w:hAnsi="Lato" w:cs="Helvetica"/>
          <w:color w:val="222222"/>
          <w:sz w:val="24"/>
          <w:szCs w:val="24"/>
          <w:lang w:val="en"/>
        </w:rPr>
        <w:t xml:space="preserve">Dried or canned fruit </w:t>
      </w:r>
    </w:p>
    <w:p w:rsidR="0086410A" w:rsidRPr="0086410A" w:rsidRDefault="0086410A" w:rsidP="0086410A">
      <w:pPr>
        <w:numPr>
          <w:ilvl w:val="0"/>
          <w:numId w:val="1"/>
        </w:numPr>
        <w:spacing w:after="0" w:line="240" w:lineRule="auto"/>
        <w:ind w:left="0"/>
        <w:rPr>
          <w:rFonts w:ascii="Lato" w:eastAsia="Times New Roman" w:hAnsi="Lato" w:cs="Helvetica"/>
          <w:color w:val="222222"/>
          <w:sz w:val="24"/>
          <w:szCs w:val="24"/>
          <w:lang w:val="en"/>
        </w:rPr>
      </w:pPr>
      <w:r w:rsidRPr="0086410A">
        <w:rPr>
          <w:rFonts w:ascii="Lato" w:eastAsia="Times New Roman" w:hAnsi="Lato" w:cs="Helvetica"/>
          <w:color w:val="222222"/>
          <w:sz w:val="24"/>
          <w:szCs w:val="24"/>
          <w:lang w:val="en"/>
        </w:rPr>
        <w:t>Dehydrated or canned vegetables</w:t>
      </w:r>
    </w:p>
    <w:p w:rsidR="0086410A" w:rsidRPr="0086410A" w:rsidRDefault="0086410A" w:rsidP="0086410A">
      <w:pPr>
        <w:numPr>
          <w:ilvl w:val="0"/>
          <w:numId w:val="1"/>
        </w:numPr>
        <w:spacing w:after="0" w:line="240" w:lineRule="auto"/>
        <w:ind w:left="0"/>
        <w:rPr>
          <w:rFonts w:ascii="Lato" w:eastAsia="Times New Roman" w:hAnsi="Lato" w:cs="Helvetica"/>
          <w:color w:val="222222"/>
          <w:sz w:val="24"/>
          <w:szCs w:val="24"/>
          <w:lang w:val="en"/>
        </w:rPr>
      </w:pPr>
      <w:r w:rsidRPr="0086410A">
        <w:rPr>
          <w:rFonts w:ascii="Lato" w:eastAsia="Times New Roman" w:hAnsi="Lato" w:cs="Helvetica"/>
          <w:color w:val="222222"/>
          <w:sz w:val="24"/>
          <w:szCs w:val="24"/>
          <w:lang w:val="en"/>
        </w:rPr>
        <w:t>Canned beans</w:t>
      </w:r>
    </w:p>
    <w:p w:rsidR="0086410A" w:rsidRPr="0086410A" w:rsidRDefault="0086410A" w:rsidP="0086410A">
      <w:pPr>
        <w:numPr>
          <w:ilvl w:val="0"/>
          <w:numId w:val="1"/>
        </w:numPr>
        <w:spacing w:after="0" w:line="240" w:lineRule="auto"/>
        <w:ind w:left="0"/>
        <w:rPr>
          <w:rFonts w:ascii="Lato" w:eastAsia="Times New Roman" w:hAnsi="Lato" w:cs="Helvetica"/>
          <w:color w:val="222222"/>
          <w:sz w:val="24"/>
          <w:szCs w:val="24"/>
          <w:lang w:val="en"/>
        </w:rPr>
      </w:pPr>
      <w:r w:rsidRPr="0086410A">
        <w:rPr>
          <w:rFonts w:ascii="Lato" w:eastAsia="Times New Roman" w:hAnsi="Lato" w:cs="Helvetica"/>
          <w:color w:val="222222"/>
          <w:sz w:val="24"/>
          <w:szCs w:val="24"/>
          <w:lang w:val="en"/>
        </w:rPr>
        <w:t>Unsalted nuts and seeds</w:t>
      </w:r>
    </w:p>
    <w:p w:rsidR="0086410A" w:rsidRPr="0086410A" w:rsidRDefault="0086410A" w:rsidP="0086410A">
      <w:pPr>
        <w:numPr>
          <w:ilvl w:val="0"/>
          <w:numId w:val="1"/>
        </w:numPr>
        <w:spacing w:after="0" w:line="240" w:lineRule="auto"/>
        <w:ind w:left="0"/>
        <w:rPr>
          <w:rFonts w:ascii="Lato" w:eastAsia="Times New Roman" w:hAnsi="Lato" w:cs="Helvetica"/>
          <w:color w:val="222222"/>
          <w:sz w:val="24"/>
          <w:szCs w:val="24"/>
          <w:lang w:val="en"/>
        </w:rPr>
      </w:pPr>
      <w:r w:rsidRPr="0086410A">
        <w:rPr>
          <w:rFonts w:ascii="Lato" w:eastAsia="Times New Roman" w:hAnsi="Lato" w:cs="Helvetica"/>
          <w:color w:val="222222"/>
          <w:sz w:val="24"/>
          <w:szCs w:val="24"/>
          <w:lang w:val="en"/>
        </w:rPr>
        <w:t>Whole grain crackers</w:t>
      </w:r>
    </w:p>
    <w:p w:rsidR="0086410A" w:rsidRPr="0086410A" w:rsidRDefault="0086410A" w:rsidP="0086410A">
      <w:pPr>
        <w:numPr>
          <w:ilvl w:val="0"/>
          <w:numId w:val="1"/>
        </w:numPr>
        <w:spacing w:after="0" w:line="240" w:lineRule="auto"/>
        <w:ind w:left="0"/>
        <w:rPr>
          <w:rFonts w:ascii="Lato" w:eastAsia="Times New Roman" w:hAnsi="Lato" w:cs="Helvetica"/>
          <w:color w:val="222222"/>
          <w:sz w:val="24"/>
          <w:szCs w:val="24"/>
          <w:lang w:val="en"/>
        </w:rPr>
      </w:pPr>
      <w:r w:rsidRPr="0086410A">
        <w:rPr>
          <w:rFonts w:ascii="Lato" w:eastAsia="Times New Roman" w:hAnsi="Lato" w:cs="Helvetica"/>
          <w:color w:val="222222"/>
          <w:sz w:val="24"/>
          <w:szCs w:val="24"/>
          <w:lang w:val="en"/>
        </w:rPr>
        <w:t>Protein and/or energy bars</w:t>
      </w:r>
    </w:p>
    <w:p w:rsidR="0086410A" w:rsidRDefault="0086410A" w:rsidP="0086410A">
      <w:pPr>
        <w:numPr>
          <w:ilvl w:val="0"/>
          <w:numId w:val="1"/>
        </w:numPr>
        <w:spacing w:after="0" w:line="240" w:lineRule="auto"/>
        <w:ind w:left="0"/>
        <w:rPr>
          <w:rFonts w:ascii="Lato" w:eastAsia="Times New Roman" w:hAnsi="Lato" w:cs="Helvetica"/>
          <w:color w:val="222222"/>
          <w:sz w:val="24"/>
          <w:szCs w:val="24"/>
          <w:lang w:val="en"/>
        </w:rPr>
      </w:pPr>
      <w:r w:rsidRPr="0086410A">
        <w:rPr>
          <w:rFonts w:ascii="Lato" w:eastAsia="Times New Roman" w:hAnsi="Lato" w:cs="Helvetica"/>
          <w:color w:val="222222"/>
          <w:sz w:val="24"/>
          <w:szCs w:val="24"/>
          <w:lang w:val="en"/>
        </w:rPr>
        <w:t>Milk or nondairy alternatives in shelf-stable packaging</w:t>
      </w:r>
    </w:p>
    <w:p w:rsidR="0086410A" w:rsidRPr="0086410A" w:rsidRDefault="0086410A" w:rsidP="0086410A">
      <w:pPr>
        <w:spacing w:after="0" w:line="240" w:lineRule="auto"/>
        <w:rPr>
          <w:rFonts w:ascii="Lato" w:eastAsia="Times New Roman" w:hAnsi="Lato" w:cs="Helvetica"/>
          <w:color w:val="222222"/>
          <w:sz w:val="24"/>
          <w:szCs w:val="24"/>
          <w:lang w:val="en"/>
        </w:rPr>
      </w:pPr>
    </w:p>
    <w:p w:rsidR="0086410A" w:rsidRPr="0086410A" w:rsidRDefault="0086410A" w:rsidP="0086410A">
      <w:pPr>
        <w:spacing w:after="0" w:line="240" w:lineRule="auto"/>
        <w:rPr>
          <w:rFonts w:ascii="Lato" w:eastAsia="Times New Roman" w:hAnsi="Lato" w:cs="Helvetica"/>
          <w:color w:val="222222"/>
          <w:sz w:val="24"/>
          <w:szCs w:val="24"/>
          <w:lang w:val="en"/>
        </w:rPr>
      </w:pPr>
      <w:r w:rsidRPr="0086410A">
        <w:rPr>
          <w:rFonts w:ascii="Lato" w:eastAsia="Times New Roman" w:hAnsi="Lato" w:cs="Helvetica"/>
          <w:color w:val="222222"/>
          <w:sz w:val="24"/>
          <w:szCs w:val="24"/>
          <w:lang w:val="en"/>
        </w:rPr>
        <w:t>Fortunately, many of the foods in your emergency preparednes</w:t>
      </w:r>
      <w:r>
        <w:rPr>
          <w:rFonts w:ascii="Lato" w:eastAsia="Times New Roman" w:hAnsi="Lato" w:cs="Helvetica"/>
          <w:color w:val="222222"/>
          <w:sz w:val="24"/>
          <w:szCs w:val="24"/>
          <w:lang w:val="en"/>
        </w:rPr>
        <w:t>s kit are also most affordable. So</w:t>
      </w:r>
      <w:r w:rsidRPr="0086410A">
        <w:rPr>
          <w:rFonts w:ascii="Lato" w:eastAsia="Times New Roman" w:hAnsi="Lato" w:cs="Helvetica"/>
          <w:color w:val="222222"/>
          <w:sz w:val="24"/>
          <w:szCs w:val="24"/>
          <w:lang w:val="en"/>
        </w:rPr>
        <w:t xml:space="preserve"> resist the temptation to save money by buying foods from open bulk containers. Manufacturer-sealed packages are better protected from air, moisture, and contamination and are less likely to spoil. </w:t>
      </w:r>
    </w:p>
    <w:p w:rsidR="0086410A" w:rsidRPr="0086410A" w:rsidRDefault="0086410A" w:rsidP="0086410A">
      <w:pPr>
        <w:spacing w:after="0" w:line="240" w:lineRule="auto"/>
        <w:rPr>
          <w:rFonts w:ascii="Lato" w:eastAsia="Times New Roman" w:hAnsi="Lato" w:cs="Helvetica"/>
          <w:color w:val="222222"/>
          <w:sz w:val="24"/>
          <w:szCs w:val="24"/>
          <w:lang w:val="en"/>
        </w:rPr>
      </w:pPr>
      <w:r w:rsidRPr="0086410A">
        <w:rPr>
          <w:rFonts w:ascii="Lato" w:eastAsia="Times New Roman" w:hAnsi="Lato" w:cs="Helvetica"/>
          <w:color w:val="222222"/>
          <w:sz w:val="24"/>
          <w:szCs w:val="24"/>
          <w:lang w:val="en"/>
        </w:rPr>
        <w:t xml:space="preserve">I hope it will be a long time (or never) before you need to use these foods. But even non-perishable foods get old eventually. Every couple of years, rotate your emergency stock into your regular pantry and replace it. Store your emergency supplies in a cool, dry place and do what you can to prevent rodents and insects from raiding your stash. </w:t>
      </w:r>
    </w:p>
    <w:p w:rsidR="0086410A" w:rsidRPr="0086410A" w:rsidRDefault="0086410A" w:rsidP="0086410A">
      <w:pPr>
        <w:spacing w:after="0" w:line="240" w:lineRule="auto"/>
        <w:jc w:val="center"/>
        <w:outlineLvl w:val="2"/>
        <w:rPr>
          <w:rFonts w:ascii="Lato" w:eastAsia="Times New Roman" w:hAnsi="Lato" w:cs="Helvetica"/>
          <w:b/>
          <w:bCs/>
          <w:color w:val="16181E"/>
          <w:sz w:val="36"/>
          <w:szCs w:val="36"/>
          <w:lang w:val="en"/>
        </w:rPr>
      </w:pPr>
      <w:r w:rsidRPr="0086410A">
        <w:rPr>
          <w:rFonts w:ascii="Lato" w:eastAsia="Times New Roman" w:hAnsi="Lato" w:cs="Helvetica"/>
          <w:color w:val="16181E"/>
          <w:sz w:val="36"/>
          <w:szCs w:val="36"/>
          <w:lang w:val="en"/>
        </w:rPr>
        <w:t>Additional Tips</w:t>
      </w:r>
    </w:p>
    <w:p w:rsidR="0086410A" w:rsidRDefault="0086410A" w:rsidP="0086410A">
      <w:pPr>
        <w:spacing w:after="0" w:line="240" w:lineRule="auto"/>
        <w:rPr>
          <w:rFonts w:ascii="Lato" w:eastAsia="Times New Roman" w:hAnsi="Lato" w:cs="Helvetica"/>
          <w:color w:val="222222"/>
          <w:sz w:val="24"/>
          <w:szCs w:val="24"/>
          <w:lang w:val="en"/>
        </w:rPr>
      </w:pPr>
      <w:r w:rsidRPr="0086410A">
        <w:rPr>
          <w:rFonts w:ascii="Lato" w:eastAsia="Times New Roman" w:hAnsi="Lato" w:cs="Helvetica"/>
          <w:color w:val="222222"/>
          <w:sz w:val="24"/>
          <w:szCs w:val="24"/>
          <w:lang w:val="en"/>
        </w:rPr>
        <w:t xml:space="preserve">If the power goes out, you will not be able to keep foods refrigerated or frozen for long. But you will probably have a fair amount of food in the fridge and freezer. Before breaking into your dried and canned goods, eat your refrigerated first—but only as long as you can maintain them at food safe temperatures. Keep a non-electric thermometer in your fridge and freezer to monitor temperatures. </w:t>
      </w:r>
    </w:p>
    <w:p w:rsidR="0086410A" w:rsidRPr="0086410A" w:rsidRDefault="0086410A" w:rsidP="0086410A">
      <w:pPr>
        <w:spacing w:after="0" w:line="240" w:lineRule="auto"/>
        <w:rPr>
          <w:rFonts w:ascii="Lato" w:eastAsia="Times New Roman" w:hAnsi="Lato" w:cs="Helvetica"/>
          <w:color w:val="222222"/>
          <w:sz w:val="24"/>
          <w:szCs w:val="24"/>
          <w:lang w:val="en"/>
        </w:rPr>
      </w:pPr>
    </w:p>
    <w:p w:rsidR="00854068" w:rsidRDefault="0086410A" w:rsidP="00F20580">
      <w:pPr>
        <w:spacing w:after="0" w:line="240" w:lineRule="auto"/>
      </w:pPr>
      <w:r w:rsidRPr="0086410A">
        <w:rPr>
          <w:rFonts w:ascii="Lato" w:eastAsia="Times New Roman" w:hAnsi="Lato" w:cs="Helvetica"/>
          <w:color w:val="222222"/>
          <w:sz w:val="24"/>
          <w:szCs w:val="24"/>
          <w:lang w:val="en"/>
        </w:rPr>
        <w:t xml:space="preserve">Once your fridge or freezer climbs above 40 degrees Fahrenheit, the clock is ticking, especially on highly perishable items like milk and meat. If you are able to heat foods, cook and eat raw meats before they spoil. Cook and eat frozen meat and vegetables as they thaw. Open your fridge and freezer as quickly and infrequently as possible to keep the food cold for as long as possible. It helps to have a mental picture of what’s in the fridge. Decide what you’re going to remove before you open the door. </w:t>
      </w:r>
    </w:p>
    <w:sectPr w:rsidR="00854068" w:rsidSect="008641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61314B"/>
    <w:multiLevelType w:val="multilevel"/>
    <w:tmpl w:val="73C4C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10A"/>
    <w:rsid w:val="00854068"/>
    <w:rsid w:val="0086410A"/>
    <w:rsid w:val="00AA5351"/>
    <w:rsid w:val="00C132E6"/>
    <w:rsid w:val="00F20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860F7-E6B9-4ECE-A10D-B896E49F6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5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5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731076">
      <w:bodyDiv w:val="1"/>
      <w:marLeft w:val="0"/>
      <w:marRight w:val="0"/>
      <w:marTop w:val="0"/>
      <w:marBottom w:val="0"/>
      <w:divBdr>
        <w:top w:val="none" w:sz="0" w:space="0" w:color="auto"/>
        <w:left w:val="none" w:sz="0" w:space="0" w:color="auto"/>
        <w:bottom w:val="none" w:sz="0" w:space="0" w:color="auto"/>
        <w:right w:val="none" w:sz="0" w:space="0" w:color="auto"/>
      </w:divBdr>
      <w:divsChild>
        <w:div w:id="731343405">
          <w:marLeft w:val="0"/>
          <w:marRight w:val="0"/>
          <w:marTop w:val="0"/>
          <w:marBottom w:val="0"/>
          <w:divBdr>
            <w:top w:val="none" w:sz="0" w:space="0" w:color="auto"/>
            <w:left w:val="none" w:sz="0" w:space="0" w:color="auto"/>
            <w:bottom w:val="none" w:sz="0" w:space="0" w:color="auto"/>
            <w:right w:val="none" w:sz="0" w:space="0" w:color="auto"/>
          </w:divBdr>
          <w:divsChild>
            <w:div w:id="1346594801">
              <w:marLeft w:val="0"/>
              <w:marRight w:val="0"/>
              <w:marTop w:val="0"/>
              <w:marBottom w:val="0"/>
              <w:divBdr>
                <w:top w:val="none" w:sz="0" w:space="0" w:color="auto"/>
                <w:left w:val="none" w:sz="0" w:space="0" w:color="auto"/>
                <w:bottom w:val="none" w:sz="0" w:space="0" w:color="auto"/>
                <w:right w:val="none" w:sz="0" w:space="0" w:color="auto"/>
              </w:divBdr>
              <w:divsChild>
                <w:div w:id="612833100">
                  <w:marLeft w:val="0"/>
                  <w:marRight w:val="0"/>
                  <w:marTop w:val="0"/>
                  <w:marBottom w:val="0"/>
                  <w:divBdr>
                    <w:top w:val="none" w:sz="0" w:space="0" w:color="auto"/>
                    <w:left w:val="none" w:sz="0" w:space="0" w:color="auto"/>
                    <w:bottom w:val="none" w:sz="0" w:space="0" w:color="auto"/>
                    <w:right w:val="none" w:sz="0" w:space="0" w:color="auto"/>
                  </w:divBdr>
                  <w:divsChild>
                    <w:div w:id="829564868">
                      <w:marLeft w:val="0"/>
                      <w:marRight w:val="0"/>
                      <w:marTop w:val="0"/>
                      <w:marBottom w:val="0"/>
                      <w:divBdr>
                        <w:top w:val="none" w:sz="0" w:space="0" w:color="auto"/>
                        <w:left w:val="none" w:sz="0" w:space="0" w:color="auto"/>
                        <w:bottom w:val="none" w:sz="0" w:space="0" w:color="auto"/>
                        <w:right w:val="none" w:sz="0" w:space="0" w:color="auto"/>
                      </w:divBdr>
                      <w:divsChild>
                        <w:div w:id="59986434">
                          <w:marLeft w:val="0"/>
                          <w:marRight w:val="0"/>
                          <w:marTop w:val="0"/>
                          <w:marBottom w:val="0"/>
                          <w:divBdr>
                            <w:top w:val="none" w:sz="0" w:space="0" w:color="auto"/>
                            <w:left w:val="none" w:sz="0" w:space="0" w:color="auto"/>
                            <w:bottom w:val="none" w:sz="0" w:space="0" w:color="auto"/>
                            <w:right w:val="none" w:sz="0" w:space="0" w:color="auto"/>
                          </w:divBdr>
                          <w:divsChild>
                            <w:div w:id="380177482">
                              <w:marLeft w:val="0"/>
                              <w:marRight w:val="0"/>
                              <w:marTop w:val="0"/>
                              <w:marBottom w:val="0"/>
                              <w:divBdr>
                                <w:top w:val="none" w:sz="0" w:space="0" w:color="auto"/>
                                <w:left w:val="none" w:sz="0" w:space="0" w:color="auto"/>
                                <w:bottom w:val="none" w:sz="0" w:space="0" w:color="auto"/>
                                <w:right w:val="none" w:sz="0" w:space="0" w:color="auto"/>
                              </w:divBdr>
                              <w:divsChild>
                                <w:div w:id="2071729391">
                                  <w:marLeft w:val="0"/>
                                  <w:marRight w:val="0"/>
                                  <w:marTop w:val="0"/>
                                  <w:marBottom w:val="0"/>
                                  <w:divBdr>
                                    <w:top w:val="none" w:sz="0" w:space="0" w:color="auto"/>
                                    <w:left w:val="none" w:sz="0" w:space="0" w:color="auto"/>
                                    <w:bottom w:val="none" w:sz="0" w:space="0" w:color="auto"/>
                                    <w:right w:val="none" w:sz="0" w:space="0" w:color="auto"/>
                                  </w:divBdr>
                                  <w:divsChild>
                                    <w:div w:id="504901532">
                                      <w:marLeft w:val="0"/>
                                      <w:marRight w:val="0"/>
                                      <w:marTop w:val="0"/>
                                      <w:marBottom w:val="0"/>
                                      <w:divBdr>
                                        <w:top w:val="none" w:sz="0" w:space="0" w:color="auto"/>
                                        <w:left w:val="none" w:sz="0" w:space="0" w:color="auto"/>
                                        <w:bottom w:val="none" w:sz="0" w:space="0" w:color="auto"/>
                                        <w:right w:val="none" w:sz="0" w:space="0" w:color="auto"/>
                                      </w:divBdr>
                                      <w:divsChild>
                                        <w:div w:id="8067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23464">
                          <w:marLeft w:val="0"/>
                          <w:marRight w:val="0"/>
                          <w:marTop w:val="0"/>
                          <w:marBottom w:val="0"/>
                          <w:divBdr>
                            <w:top w:val="single" w:sz="24" w:space="0" w:color="87C540"/>
                            <w:left w:val="none" w:sz="0" w:space="0" w:color="auto"/>
                            <w:bottom w:val="none" w:sz="0" w:space="0" w:color="auto"/>
                            <w:right w:val="none" w:sz="0" w:space="0" w:color="auto"/>
                          </w:divBdr>
                          <w:divsChild>
                            <w:div w:id="737094957">
                              <w:marLeft w:val="0"/>
                              <w:marRight w:val="150"/>
                              <w:marTop w:val="0"/>
                              <w:marBottom w:val="0"/>
                              <w:divBdr>
                                <w:top w:val="single" w:sz="18" w:space="0" w:color="87C540"/>
                                <w:left w:val="single" w:sz="18" w:space="0" w:color="87C540"/>
                                <w:bottom w:val="single" w:sz="18" w:space="0" w:color="87C540"/>
                                <w:right w:val="single" w:sz="18" w:space="0" w:color="87C540"/>
                              </w:divBdr>
                            </w:div>
                            <w:div w:id="786704684">
                              <w:marLeft w:val="0"/>
                              <w:marRight w:val="0"/>
                              <w:marTop w:val="0"/>
                              <w:marBottom w:val="0"/>
                              <w:divBdr>
                                <w:top w:val="none" w:sz="0" w:space="0" w:color="auto"/>
                                <w:left w:val="none" w:sz="0" w:space="0" w:color="auto"/>
                                <w:bottom w:val="none" w:sz="0" w:space="0" w:color="auto"/>
                                <w:right w:val="none" w:sz="0" w:space="0" w:color="auto"/>
                              </w:divBdr>
                            </w:div>
                            <w:div w:id="415368146">
                              <w:marLeft w:val="0"/>
                              <w:marRight w:val="0"/>
                              <w:marTop w:val="0"/>
                              <w:marBottom w:val="0"/>
                              <w:divBdr>
                                <w:top w:val="none" w:sz="0" w:space="0" w:color="auto"/>
                                <w:left w:val="none" w:sz="0" w:space="0" w:color="auto"/>
                                <w:bottom w:val="none" w:sz="0" w:space="0" w:color="auto"/>
                                <w:right w:val="none" w:sz="0" w:space="0" w:color="auto"/>
                              </w:divBdr>
                            </w:div>
                            <w:div w:id="186214454">
                              <w:marLeft w:val="0"/>
                              <w:marRight w:val="0"/>
                              <w:marTop w:val="0"/>
                              <w:marBottom w:val="0"/>
                              <w:divBdr>
                                <w:top w:val="none" w:sz="0" w:space="0" w:color="auto"/>
                                <w:left w:val="none" w:sz="0" w:space="0" w:color="auto"/>
                                <w:bottom w:val="none" w:sz="0" w:space="0" w:color="auto"/>
                                <w:right w:val="none" w:sz="0" w:space="0" w:color="auto"/>
                              </w:divBdr>
                              <w:divsChild>
                                <w:div w:id="302349261">
                                  <w:marLeft w:val="0"/>
                                  <w:marRight w:val="0"/>
                                  <w:marTop w:val="0"/>
                                  <w:marBottom w:val="0"/>
                                  <w:divBdr>
                                    <w:top w:val="none" w:sz="0" w:space="0" w:color="auto"/>
                                    <w:left w:val="none" w:sz="0" w:space="0" w:color="auto"/>
                                    <w:bottom w:val="none" w:sz="0" w:space="0" w:color="auto"/>
                                    <w:right w:val="none" w:sz="0" w:space="0" w:color="auto"/>
                                  </w:divBdr>
                                  <w:divsChild>
                                    <w:div w:id="189612634">
                                      <w:marLeft w:val="0"/>
                                      <w:marRight w:val="0"/>
                                      <w:marTop w:val="0"/>
                                      <w:marBottom w:val="0"/>
                                      <w:divBdr>
                                        <w:top w:val="none" w:sz="0" w:space="0" w:color="auto"/>
                                        <w:left w:val="none" w:sz="0" w:space="0" w:color="auto"/>
                                        <w:bottom w:val="none" w:sz="0" w:space="0" w:color="auto"/>
                                        <w:right w:val="none" w:sz="0" w:space="0" w:color="auto"/>
                                      </w:divBdr>
                                    </w:div>
                                  </w:divsChild>
                                </w:div>
                                <w:div w:id="448938783">
                                  <w:marLeft w:val="0"/>
                                  <w:marRight w:val="0"/>
                                  <w:marTop w:val="0"/>
                                  <w:marBottom w:val="0"/>
                                  <w:divBdr>
                                    <w:top w:val="none" w:sz="0" w:space="0" w:color="auto"/>
                                    <w:left w:val="none" w:sz="0" w:space="0" w:color="auto"/>
                                    <w:bottom w:val="none" w:sz="0" w:space="0" w:color="auto"/>
                                    <w:right w:val="none" w:sz="0" w:space="0" w:color="auto"/>
                                  </w:divBdr>
                                  <w:divsChild>
                                    <w:div w:id="37142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827083">
                      <w:marLeft w:val="0"/>
                      <w:marRight w:val="0"/>
                      <w:marTop w:val="150"/>
                      <w:marBottom w:val="150"/>
                      <w:divBdr>
                        <w:top w:val="none" w:sz="0" w:space="0" w:color="auto"/>
                        <w:left w:val="none" w:sz="0" w:space="0" w:color="auto"/>
                        <w:bottom w:val="none" w:sz="0" w:space="0" w:color="auto"/>
                        <w:right w:val="none" w:sz="0" w:space="0" w:color="auto"/>
                      </w:divBdr>
                      <w:divsChild>
                        <w:div w:id="2091923620">
                          <w:marLeft w:val="0"/>
                          <w:marRight w:val="0"/>
                          <w:marTop w:val="0"/>
                          <w:marBottom w:val="0"/>
                          <w:divBdr>
                            <w:top w:val="none" w:sz="0" w:space="0" w:color="auto"/>
                            <w:left w:val="none" w:sz="0" w:space="0" w:color="auto"/>
                            <w:bottom w:val="none" w:sz="0" w:space="0" w:color="auto"/>
                            <w:right w:val="none" w:sz="0" w:space="0" w:color="auto"/>
                          </w:divBdr>
                          <w:divsChild>
                            <w:div w:id="697269257">
                              <w:marLeft w:val="0"/>
                              <w:marRight w:val="0"/>
                              <w:marTop w:val="0"/>
                              <w:marBottom w:val="0"/>
                              <w:divBdr>
                                <w:top w:val="none" w:sz="0" w:space="0" w:color="auto"/>
                                <w:left w:val="none" w:sz="0" w:space="0" w:color="auto"/>
                                <w:bottom w:val="none" w:sz="0" w:space="0" w:color="auto"/>
                                <w:right w:val="none" w:sz="0" w:space="0" w:color="auto"/>
                              </w:divBdr>
                            </w:div>
                            <w:div w:id="204568623">
                              <w:marLeft w:val="0"/>
                              <w:marRight w:val="0"/>
                              <w:marTop w:val="0"/>
                              <w:marBottom w:val="0"/>
                              <w:divBdr>
                                <w:top w:val="none" w:sz="0" w:space="0" w:color="auto"/>
                                <w:left w:val="none" w:sz="0" w:space="0" w:color="auto"/>
                                <w:bottom w:val="none" w:sz="0" w:space="0" w:color="auto"/>
                                <w:right w:val="none" w:sz="0" w:space="0" w:color="auto"/>
                              </w:divBdr>
                            </w:div>
                            <w:div w:id="973096001">
                              <w:marLeft w:val="60"/>
                              <w:marRight w:val="60"/>
                              <w:marTop w:val="0"/>
                              <w:marBottom w:val="0"/>
                              <w:divBdr>
                                <w:top w:val="none" w:sz="0" w:space="0" w:color="auto"/>
                                <w:left w:val="none" w:sz="0" w:space="0" w:color="auto"/>
                                <w:bottom w:val="none" w:sz="0" w:space="0" w:color="auto"/>
                                <w:right w:val="none" w:sz="0" w:space="0" w:color="auto"/>
                              </w:divBdr>
                              <w:divsChild>
                                <w:div w:id="956444448">
                                  <w:marLeft w:val="0"/>
                                  <w:marRight w:val="0"/>
                                  <w:marTop w:val="150"/>
                                  <w:marBottom w:val="150"/>
                                  <w:divBdr>
                                    <w:top w:val="none" w:sz="0" w:space="0" w:color="auto"/>
                                    <w:left w:val="none" w:sz="0" w:space="0" w:color="auto"/>
                                    <w:bottom w:val="none" w:sz="0" w:space="0" w:color="auto"/>
                                    <w:right w:val="none" w:sz="0" w:space="0" w:color="auto"/>
                                  </w:divBdr>
                                </w:div>
                                <w:div w:id="210207029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608660516">
                      <w:marLeft w:val="0"/>
                      <w:marRight w:val="0"/>
                      <w:marTop w:val="0"/>
                      <w:marBottom w:val="0"/>
                      <w:divBdr>
                        <w:top w:val="none" w:sz="0" w:space="0" w:color="auto"/>
                        <w:left w:val="none" w:sz="0" w:space="0" w:color="auto"/>
                        <w:bottom w:val="none" w:sz="0" w:space="0" w:color="auto"/>
                        <w:right w:val="none" w:sz="0" w:space="0" w:color="auto"/>
                      </w:divBdr>
                    </w:div>
                    <w:div w:id="9600990">
                      <w:marLeft w:val="0"/>
                      <w:marRight w:val="0"/>
                      <w:marTop w:val="0"/>
                      <w:marBottom w:val="0"/>
                      <w:divBdr>
                        <w:top w:val="none" w:sz="0" w:space="0" w:color="auto"/>
                        <w:left w:val="none" w:sz="0" w:space="0" w:color="auto"/>
                        <w:bottom w:val="none" w:sz="0" w:space="0" w:color="auto"/>
                        <w:right w:val="none" w:sz="0" w:space="0" w:color="auto"/>
                      </w:divBdr>
                      <w:divsChild>
                        <w:div w:id="708261151">
                          <w:marLeft w:val="0"/>
                          <w:marRight w:val="0"/>
                          <w:marTop w:val="0"/>
                          <w:marBottom w:val="0"/>
                          <w:divBdr>
                            <w:top w:val="none" w:sz="0" w:space="0" w:color="auto"/>
                            <w:left w:val="none" w:sz="0" w:space="0" w:color="auto"/>
                            <w:bottom w:val="none" w:sz="0" w:space="0" w:color="auto"/>
                            <w:right w:val="none" w:sz="0" w:space="0" w:color="auto"/>
                          </w:divBdr>
                          <w:divsChild>
                            <w:div w:id="1435980183">
                              <w:marLeft w:val="0"/>
                              <w:marRight w:val="0"/>
                              <w:marTop w:val="0"/>
                              <w:marBottom w:val="0"/>
                              <w:divBdr>
                                <w:top w:val="none" w:sz="0" w:space="0" w:color="auto"/>
                                <w:left w:val="none" w:sz="0" w:space="0" w:color="auto"/>
                                <w:bottom w:val="none" w:sz="0" w:space="0" w:color="auto"/>
                                <w:right w:val="none" w:sz="0" w:space="0" w:color="auto"/>
                              </w:divBdr>
                              <w:divsChild>
                                <w:div w:id="1718434312">
                                  <w:marLeft w:val="0"/>
                                  <w:marRight w:val="0"/>
                                  <w:marTop w:val="0"/>
                                  <w:marBottom w:val="0"/>
                                  <w:divBdr>
                                    <w:top w:val="none" w:sz="0" w:space="0" w:color="auto"/>
                                    <w:left w:val="none" w:sz="0" w:space="0" w:color="auto"/>
                                    <w:bottom w:val="none" w:sz="0" w:space="0" w:color="auto"/>
                                    <w:right w:val="none" w:sz="0" w:space="0" w:color="auto"/>
                                  </w:divBdr>
                                  <w:divsChild>
                                    <w:div w:id="1450969261">
                                      <w:marLeft w:val="0"/>
                                      <w:marRight w:val="0"/>
                                      <w:marTop w:val="0"/>
                                      <w:marBottom w:val="0"/>
                                      <w:divBdr>
                                        <w:top w:val="single" w:sz="12" w:space="0" w:color="87C540"/>
                                        <w:left w:val="none" w:sz="0" w:space="0" w:color="auto"/>
                                        <w:bottom w:val="single" w:sz="12" w:space="0" w:color="87C540"/>
                                        <w:right w:val="none" w:sz="0" w:space="0" w:color="auto"/>
                                      </w:divBdr>
                                      <w:divsChild>
                                        <w:div w:id="53968165">
                                          <w:marLeft w:val="0"/>
                                          <w:marRight w:val="0"/>
                                          <w:marTop w:val="0"/>
                                          <w:marBottom w:val="0"/>
                                          <w:divBdr>
                                            <w:top w:val="none" w:sz="0" w:space="0" w:color="auto"/>
                                            <w:left w:val="none" w:sz="0" w:space="0" w:color="auto"/>
                                            <w:bottom w:val="none" w:sz="0" w:space="0" w:color="auto"/>
                                            <w:right w:val="none" w:sz="0" w:space="0" w:color="auto"/>
                                          </w:divBdr>
                                        </w:div>
                                        <w:div w:id="1607467043">
                                          <w:marLeft w:val="0"/>
                                          <w:marRight w:val="0"/>
                                          <w:marTop w:val="0"/>
                                          <w:marBottom w:val="0"/>
                                          <w:divBdr>
                                            <w:top w:val="none" w:sz="0" w:space="0" w:color="auto"/>
                                            <w:left w:val="none" w:sz="0" w:space="0" w:color="auto"/>
                                            <w:bottom w:val="none" w:sz="0" w:space="0" w:color="auto"/>
                                            <w:right w:val="none" w:sz="0" w:space="0" w:color="auto"/>
                                          </w:divBdr>
                                          <w:divsChild>
                                            <w:div w:id="1910459677">
                                              <w:marLeft w:val="0"/>
                                              <w:marRight w:val="0"/>
                                              <w:marTop w:val="0"/>
                                              <w:marBottom w:val="0"/>
                                              <w:divBdr>
                                                <w:top w:val="none" w:sz="0" w:space="0" w:color="auto"/>
                                                <w:left w:val="none" w:sz="0" w:space="0" w:color="auto"/>
                                                <w:bottom w:val="none" w:sz="0" w:space="0" w:color="auto"/>
                                                <w:right w:val="none" w:sz="0" w:space="0" w:color="auto"/>
                                              </w:divBdr>
                                              <w:divsChild>
                                                <w:div w:id="299382717">
                                                  <w:marLeft w:val="0"/>
                                                  <w:marRight w:val="0"/>
                                                  <w:marTop w:val="0"/>
                                                  <w:marBottom w:val="0"/>
                                                  <w:divBdr>
                                                    <w:top w:val="none" w:sz="0" w:space="0" w:color="auto"/>
                                                    <w:left w:val="none" w:sz="0" w:space="0" w:color="auto"/>
                                                    <w:bottom w:val="none" w:sz="0" w:space="0" w:color="auto"/>
                                                    <w:right w:val="none" w:sz="0" w:space="0" w:color="auto"/>
                                                  </w:divBdr>
                                                  <w:divsChild>
                                                    <w:div w:id="1112553416">
                                                      <w:marLeft w:val="0"/>
                                                      <w:marRight w:val="0"/>
                                                      <w:marTop w:val="0"/>
                                                      <w:marBottom w:val="0"/>
                                                      <w:divBdr>
                                                        <w:top w:val="none" w:sz="0" w:space="0" w:color="auto"/>
                                                        <w:left w:val="none" w:sz="0" w:space="0" w:color="auto"/>
                                                        <w:bottom w:val="none" w:sz="0" w:space="0" w:color="auto"/>
                                                        <w:right w:val="none" w:sz="0" w:space="0" w:color="auto"/>
                                                      </w:divBdr>
                                                      <w:divsChild>
                                                        <w:div w:id="66494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Yourchock</dc:creator>
  <cp:keywords/>
  <dc:description/>
  <cp:lastModifiedBy>Megan Geierman</cp:lastModifiedBy>
  <cp:revision>2</cp:revision>
  <cp:lastPrinted>2020-06-23T14:07:00Z</cp:lastPrinted>
  <dcterms:created xsi:type="dcterms:W3CDTF">2020-06-23T17:50:00Z</dcterms:created>
  <dcterms:modified xsi:type="dcterms:W3CDTF">2020-06-23T17:50:00Z</dcterms:modified>
</cp:coreProperties>
</file>